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34" w:rsidRPr="001732B9" w:rsidRDefault="00276134" w:rsidP="00276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32B9">
        <w:rPr>
          <w:rFonts w:ascii="Times New Roman" w:hAnsi="Times New Roman"/>
          <w:b/>
          <w:sz w:val="28"/>
          <w:szCs w:val="28"/>
        </w:rPr>
        <w:t>Tematyka tygodniowa:</w:t>
      </w:r>
      <w:r w:rsidRPr="001732B9">
        <w:rPr>
          <w:rFonts w:ascii="Times New Roman" w:hAnsi="Times New Roman"/>
          <w:sz w:val="28"/>
          <w:szCs w:val="28"/>
        </w:rPr>
        <w:t xml:space="preserve"> </w:t>
      </w:r>
      <w:r w:rsidRPr="001732B9">
        <w:rPr>
          <w:rFonts w:ascii="Times New Roman" w:hAnsi="Times New Roman"/>
          <w:b/>
          <w:bCs/>
          <w:color w:val="000000"/>
          <w:sz w:val="28"/>
          <w:szCs w:val="28"/>
        </w:rPr>
        <w:t>Teatr</w:t>
      </w:r>
    </w:p>
    <w:p w:rsidR="00276134" w:rsidRDefault="00276134" w:rsidP="00276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134" w:rsidRPr="001732B9" w:rsidRDefault="00276134" w:rsidP="00276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Piątek 16</w:t>
      </w:r>
      <w:r w:rsidRPr="001732B9">
        <w:rPr>
          <w:rFonts w:ascii="Times New Roman" w:hAnsi="Times New Roman"/>
          <w:b/>
          <w:sz w:val="28"/>
          <w:szCs w:val="28"/>
        </w:rPr>
        <w:t>.04.2021 r.</w:t>
      </w:r>
    </w:p>
    <w:p w:rsidR="00F6603F" w:rsidRPr="00276134" w:rsidRDefault="0027613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6134">
        <w:rPr>
          <w:rFonts w:ascii="Times New Roman" w:hAnsi="Times New Roman" w:cs="Times New Roman"/>
          <w:b/>
          <w:sz w:val="28"/>
          <w:szCs w:val="28"/>
        </w:rPr>
        <w:t>Temat dnia:</w:t>
      </w:r>
      <w:r w:rsidRPr="00276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Teatrzyk paluszkowy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Cele ogólne: </w:t>
      </w:r>
    </w:p>
    <w:p w:rsidR="00276134" w:rsidRPr="00276134" w:rsidRDefault="00276134" w:rsidP="00276134">
      <w:pPr>
        <w:pStyle w:val="Default"/>
      </w:pPr>
      <w:r>
        <w:t xml:space="preserve">- </w:t>
      </w:r>
      <w:r w:rsidRPr="00276134">
        <w:t>zachęcanie do interpretowania utworu za pomocą pacynek paluszkowych; rozwijanie spraw</w:t>
      </w:r>
      <w:r w:rsidRPr="00276134">
        <w:softHyphen/>
        <w:t xml:space="preserve">ności fizycznej. </w:t>
      </w:r>
    </w:p>
    <w:p w:rsidR="00276134" w:rsidRPr="00276134" w:rsidRDefault="00276134" w:rsidP="00276134">
      <w:pPr>
        <w:pStyle w:val="Default"/>
      </w:pP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Cele operacyjne: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color w:val="000000"/>
        </w:rPr>
        <w:t xml:space="preserve">Dziecko: </w:t>
      </w:r>
    </w:p>
    <w:p w:rsidR="00276134" w:rsidRDefault="00276134" w:rsidP="00276134">
      <w:pPr>
        <w:pStyle w:val="Default"/>
      </w:pPr>
      <w:r>
        <w:t xml:space="preserve">- </w:t>
      </w:r>
      <w:r w:rsidRPr="00276134">
        <w:t xml:space="preserve">uczestniczy w teatrzyku paluszkowym; chętnie wykonuje ćwiczenia ruchowe. </w:t>
      </w:r>
    </w:p>
    <w:p w:rsidR="00276134" w:rsidRDefault="00276134" w:rsidP="00276134">
      <w:pPr>
        <w:pStyle w:val="Default"/>
      </w:pPr>
    </w:p>
    <w:p w:rsidR="00276134" w:rsidRPr="00F6500D" w:rsidRDefault="00F6500D">
      <w:pPr>
        <w:rPr>
          <w:rFonts w:ascii="Times New Roman" w:hAnsi="Times New Roman"/>
          <w:b/>
          <w:i/>
          <w:color w:val="7030A0"/>
          <w:sz w:val="24"/>
          <w:szCs w:val="24"/>
        </w:rPr>
      </w:pP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Dzień Dobry Nasze Kochane Przedszkolaki</w:t>
      </w:r>
    </w:p>
    <w:p w:rsidR="006D067D" w:rsidRDefault="006D067D" w:rsidP="00276134">
      <w:pPr>
        <w:pStyle w:val="Pa2"/>
        <w:ind w:left="280" w:hanging="280"/>
        <w:jc w:val="both"/>
        <w:rPr>
          <w:rStyle w:val="A10"/>
          <w:b/>
          <w:sz w:val="24"/>
          <w:szCs w:val="24"/>
        </w:rPr>
      </w:pPr>
    </w:p>
    <w:p w:rsidR="00276134" w:rsidRPr="00F6500D" w:rsidRDefault="00276134" w:rsidP="00276134">
      <w:pPr>
        <w:pStyle w:val="Pa2"/>
        <w:ind w:left="280" w:hanging="280"/>
        <w:jc w:val="both"/>
        <w:rPr>
          <w:b/>
          <w:color w:val="000000"/>
        </w:rPr>
      </w:pPr>
      <w:r w:rsidRPr="00F6500D">
        <w:rPr>
          <w:rStyle w:val="A10"/>
          <w:b/>
          <w:sz w:val="24"/>
          <w:szCs w:val="24"/>
        </w:rPr>
        <w:t xml:space="preserve">1. Karta pracy, cz. 4, s. 18. </w:t>
      </w:r>
    </w:p>
    <w:p w:rsid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color w:val="000000"/>
        </w:rPr>
        <w:t xml:space="preserve">Kolorowanie w polach po prawej stronie karty tych samych miejsc, które są pokolorowane po lewej stronie karty. </w:t>
      </w:r>
    </w:p>
    <w:p w:rsidR="00276134" w:rsidRDefault="00276134" w:rsidP="00276134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3743325" cy="5067300"/>
            <wp:effectExtent l="19050" t="0" r="9525" b="0"/>
            <wp:docPr id="1" name="Obraz 1" descr="C:\Users\PC\Desktop\K.P. cz.4, s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.P. cz.4, s.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34" w:rsidRDefault="00276134" w:rsidP="00276134">
      <w:pPr>
        <w:pStyle w:val="Default"/>
      </w:pPr>
    </w:p>
    <w:p w:rsidR="00276134" w:rsidRPr="00F6500D" w:rsidRDefault="00276134" w:rsidP="00276134">
      <w:pPr>
        <w:pStyle w:val="Pa2"/>
        <w:ind w:left="280" w:hanging="280"/>
        <w:jc w:val="both"/>
        <w:rPr>
          <w:b/>
          <w:color w:val="000000"/>
        </w:rPr>
      </w:pPr>
      <w:r w:rsidRPr="00F6500D">
        <w:rPr>
          <w:b/>
          <w:color w:val="000000"/>
        </w:rPr>
        <w:lastRenderedPageBreak/>
        <w:t xml:space="preserve">2. Zabawa </w:t>
      </w:r>
      <w:r w:rsidRPr="00F6500D">
        <w:rPr>
          <w:b/>
          <w:i/>
          <w:iCs/>
          <w:color w:val="000000"/>
        </w:rPr>
        <w:t>Echo</w:t>
      </w:r>
      <w:r w:rsidRPr="00F6500D">
        <w:rPr>
          <w:b/>
          <w:color w:val="000000"/>
        </w:rPr>
        <w:t xml:space="preserve">. </w:t>
      </w:r>
    </w:p>
    <w:p w:rsidR="00276134" w:rsidRDefault="00F6500D" w:rsidP="002761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dobiera</w:t>
      </w:r>
      <w:r w:rsidR="00276134" w:rsidRPr="00276134">
        <w:rPr>
          <w:rFonts w:ascii="Times New Roman" w:hAnsi="Times New Roman" w:cs="Times New Roman"/>
          <w:color w:val="000000"/>
          <w:sz w:val="24"/>
          <w:szCs w:val="24"/>
        </w:rPr>
        <w:t xml:space="preserve"> się w pary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(rodzic, rodzeństwo)</w:t>
      </w:r>
      <w:r w:rsidR="00276134" w:rsidRPr="00276134">
        <w:rPr>
          <w:rFonts w:ascii="Times New Roman" w:hAnsi="Times New Roman" w:cs="Times New Roman"/>
          <w:color w:val="000000"/>
          <w:sz w:val="24"/>
          <w:szCs w:val="24"/>
        </w:rPr>
        <w:t>. Stają w odległości okoł</w:t>
      </w:r>
      <w:r>
        <w:rPr>
          <w:rFonts w:ascii="Times New Roman" w:hAnsi="Times New Roman" w:cs="Times New Roman"/>
          <w:color w:val="000000"/>
          <w:sz w:val="24"/>
          <w:szCs w:val="24"/>
        </w:rPr>
        <w:t>o metra od siebie. Dziecko</w:t>
      </w:r>
      <w:r w:rsidR="00276134" w:rsidRPr="00276134">
        <w:rPr>
          <w:rFonts w:ascii="Times New Roman" w:hAnsi="Times New Roman" w:cs="Times New Roman"/>
          <w:color w:val="000000"/>
          <w:sz w:val="24"/>
          <w:szCs w:val="24"/>
        </w:rPr>
        <w:t xml:space="preserve"> jest nadawcą, drugie – odbiorcą. Nadawca wydaje z siebie różne dźwięki: krótkie, długie, niskie, wysokie... Jego partner stara się powtórzyć je możliwie jak najdokładniej.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76134" w:rsidRPr="00276134">
        <w:rPr>
          <w:rFonts w:ascii="Times New Roman" w:hAnsi="Times New Roman" w:cs="Times New Roman"/>
          <w:color w:val="000000"/>
          <w:sz w:val="24"/>
          <w:szCs w:val="24"/>
        </w:rPr>
        <w:t>Co jakiś czas part</w:t>
      </w:r>
      <w:r w:rsidR="00276134" w:rsidRPr="00276134">
        <w:rPr>
          <w:rFonts w:ascii="Times New Roman" w:hAnsi="Times New Roman" w:cs="Times New Roman"/>
          <w:color w:val="000000"/>
          <w:sz w:val="24"/>
          <w:szCs w:val="24"/>
        </w:rPr>
        <w:softHyphen/>
        <w:t>nerzy zamieniają się rolami.</w:t>
      </w:r>
    </w:p>
    <w:p w:rsidR="00F6500D" w:rsidRDefault="00F6500D" w:rsidP="0027613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Teatrzyk paluszkowy na podstawie utworu D. </w:t>
      </w:r>
      <w:proofErr w:type="spellStart"/>
      <w:r w:rsidRPr="00F6500D">
        <w:rPr>
          <w:rFonts w:ascii="Times New Roman" w:hAnsi="Times New Roman" w:cs="Times New Roman"/>
          <w:b/>
          <w:color w:val="000000"/>
          <w:sz w:val="24"/>
          <w:szCs w:val="24"/>
        </w:rPr>
        <w:t>Ślepowrońskiej</w:t>
      </w:r>
      <w:proofErr w:type="spellEnd"/>
      <w:r w:rsidRPr="00F65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Smoczy karnawał.</w:t>
      </w:r>
    </w:p>
    <w:p w:rsidR="006D067D" w:rsidRDefault="006D067D" w:rsidP="00F6500D">
      <w:pPr>
        <w:pStyle w:val="Default"/>
        <w:rPr>
          <w:b/>
        </w:rPr>
      </w:pPr>
    </w:p>
    <w:p w:rsidR="006D067D" w:rsidRDefault="006D067D" w:rsidP="00F6500D">
      <w:pPr>
        <w:pStyle w:val="Default"/>
        <w:rPr>
          <w:b/>
        </w:rPr>
      </w:pPr>
    </w:p>
    <w:p w:rsidR="00F6500D" w:rsidRPr="00F6500D" w:rsidRDefault="00B00194" w:rsidP="00F6500D">
      <w:pPr>
        <w:pStyle w:val="Default"/>
        <w:rPr>
          <w:b/>
        </w:rPr>
      </w:pPr>
      <w:r>
        <w:rPr>
          <w:b/>
        </w:rPr>
        <w:t xml:space="preserve">3. </w:t>
      </w:r>
      <w:r w:rsidR="00F6500D" w:rsidRPr="00F6500D">
        <w:rPr>
          <w:b/>
        </w:rPr>
        <w:t>Praca plastyczna.</w:t>
      </w:r>
    </w:p>
    <w:p w:rsidR="00F6500D" w:rsidRDefault="00F6500D" w:rsidP="00F6500D">
      <w:pPr>
        <w:pStyle w:val="Default"/>
      </w:pPr>
    </w:p>
    <w:p w:rsidR="00F6500D" w:rsidRPr="00B00194" w:rsidRDefault="00F6500D" w:rsidP="00B00194">
      <w:pPr>
        <w:pStyle w:val="Default"/>
      </w:pPr>
      <w:r>
        <w:t xml:space="preserve">Na kartce papieru narysujcie w pewnej odległości od siebie,  postacie z Waszej ulubionej bajki, (może być  Kopciuszek, Trzy świnki, </w:t>
      </w:r>
      <w:r w:rsidR="00B00194">
        <w:t xml:space="preserve">Kot w butach, </w:t>
      </w:r>
      <w:proofErr w:type="spellStart"/>
      <w:r w:rsidR="00B00194">
        <w:t>Pinoko</w:t>
      </w:r>
      <w:proofErr w:type="spellEnd"/>
      <w:r>
        <w:t xml:space="preserve"> czy też inna ), wytnijcie je, następnie sklejcie  i nałóżcie na swoje paluszki i </w:t>
      </w:r>
      <w:proofErr w:type="spellStart"/>
      <w:r>
        <w:t>i</w:t>
      </w:r>
      <w:proofErr w:type="spellEnd"/>
      <w:r>
        <w:t xml:space="preserve"> pobawcie się w teatrzyk.</w:t>
      </w:r>
    </w:p>
    <w:p w:rsidR="00B00194" w:rsidRPr="00B00194" w:rsidRDefault="00F6500D" w:rsidP="00276134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0019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Samodzielne wykonanie pacynek na palce lub wykorzystanie zabawek np. typu </w:t>
      </w:r>
      <w:proofErr w:type="spellStart"/>
      <w:r w:rsidRPr="00B00194">
        <w:rPr>
          <w:rFonts w:ascii="Times New Roman" w:hAnsi="Times New Roman" w:cs="Times New Roman"/>
          <w:b/>
          <w:i/>
          <w:color w:val="7030A0"/>
          <w:sz w:val="24"/>
          <w:szCs w:val="24"/>
        </w:rPr>
        <w:t>pluszak</w:t>
      </w:r>
      <w:r w:rsidR="00B00194" w:rsidRPr="00B00194">
        <w:rPr>
          <w:rFonts w:ascii="Times New Roman" w:hAnsi="Times New Roman" w:cs="Times New Roman"/>
          <w:b/>
          <w:i/>
          <w:color w:val="7030A0"/>
          <w:sz w:val="24"/>
          <w:szCs w:val="24"/>
        </w:rPr>
        <w:t>i</w:t>
      </w:r>
      <w:proofErr w:type="spellEnd"/>
      <w:r w:rsidR="00B00194" w:rsidRPr="00B00194">
        <w:rPr>
          <w:rFonts w:ascii="Times New Roman" w:hAnsi="Times New Roman" w:cs="Times New Roman"/>
          <w:b/>
          <w:i/>
          <w:color w:val="7030A0"/>
          <w:sz w:val="24"/>
          <w:szCs w:val="24"/>
        </w:rPr>
        <w:t>, oczywiście czekamy na zdjęcia Waszych pacynek.</w:t>
      </w:r>
    </w:p>
    <w:p w:rsidR="006D067D" w:rsidRDefault="006D067D" w:rsidP="00276134">
      <w:pPr>
        <w:pStyle w:val="Pa2"/>
        <w:ind w:left="280" w:hanging="280"/>
        <w:jc w:val="both"/>
        <w:rPr>
          <w:b/>
          <w:color w:val="000000"/>
        </w:rPr>
      </w:pPr>
    </w:p>
    <w:p w:rsidR="006D067D" w:rsidRDefault="006D067D" w:rsidP="00276134">
      <w:pPr>
        <w:pStyle w:val="Pa2"/>
        <w:ind w:left="280" w:hanging="280"/>
        <w:jc w:val="both"/>
        <w:rPr>
          <w:b/>
          <w:color w:val="000000"/>
        </w:rPr>
      </w:pPr>
    </w:p>
    <w:p w:rsidR="00276134" w:rsidRPr="00F6500D" w:rsidRDefault="00B00194" w:rsidP="00276134">
      <w:pPr>
        <w:pStyle w:val="Pa2"/>
        <w:ind w:left="280" w:hanging="280"/>
        <w:jc w:val="both"/>
        <w:rPr>
          <w:b/>
          <w:color w:val="000000"/>
        </w:rPr>
      </w:pPr>
      <w:r>
        <w:rPr>
          <w:b/>
          <w:color w:val="000000"/>
        </w:rPr>
        <w:t xml:space="preserve">4 </w:t>
      </w:r>
      <w:r w:rsidR="00F6500D" w:rsidRPr="00F6500D">
        <w:rPr>
          <w:b/>
          <w:color w:val="000000"/>
        </w:rPr>
        <w:t>.</w:t>
      </w:r>
      <w:r w:rsidR="00276134" w:rsidRPr="00F6500D">
        <w:rPr>
          <w:b/>
          <w:color w:val="000000"/>
        </w:rPr>
        <w:t xml:space="preserve">Słuchanie utworu i inscenizowanie go pacynkami paluszkowymi przez dzieci.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Król: </w:t>
      </w:r>
      <w:r w:rsidRPr="00276134">
        <w:rPr>
          <w:i/>
          <w:iCs/>
          <w:color w:val="000000"/>
        </w:rPr>
        <w:t xml:space="preserve">Jestem smutny niesłychanie,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smok, co dotąd smacznie spał, </w:t>
      </w:r>
    </w:p>
    <w:p w:rsidR="00276134" w:rsidRPr="00276134" w:rsidRDefault="00276134" w:rsidP="00276134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6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znów zażądał pięknych panien.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Chór: </w:t>
      </w:r>
      <w:r w:rsidRPr="00276134">
        <w:rPr>
          <w:i/>
          <w:iCs/>
          <w:color w:val="000000"/>
        </w:rPr>
        <w:t xml:space="preserve">Tyś mu, królu, panny dał?!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Król: </w:t>
      </w:r>
      <w:r w:rsidRPr="00276134">
        <w:rPr>
          <w:i/>
          <w:iCs/>
          <w:color w:val="000000"/>
        </w:rPr>
        <w:t xml:space="preserve">Ach, wszak bestia ogniem zionie!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Och, przeżyłem straszny szok.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Tnie ogonem po koronie...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Smok: </w:t>
      </w:r>
      <w:r w:rsidRPr="00276134">
        <w:rPr>
          <w:i/>
          <w:iCs/>
          <w:color w:val="000000"/>
        </w:rPr>
        <w:t xml:space="preserve">Cisza! Teraz mówi smok!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Słuchaj, królu, żadnych kantów!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Bo nie spuszczam z ciebie oka.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Przyślij do mnie muzykantów!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Król: </w:t>
      </w:r>
      <w:r w:rsidRPr="00276134">
        <w:rPr>
          <w:i/>
          <w:iCs/>
          <w:color w:val="000000"/>
        </w:rPr>
        <w:t xml:space="preserve">Muzykanci, marsz do smoka!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Smok: </w:t>
      </w:r>
      <w:r w:rsidRPr="00276134">
        <w:rPr>
          <w:i/>
          <w:iCs/>
          <w:color w:val="000000"/>
        </w:rPr>
        <w:t xml:space="preserve">Niechaj zagra muzyka!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W końcu mamy nowy rok!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Wszystkie panny do walczyka!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Będzie z wami tańczył smok.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Król: </w:t>
      </w:r>
      <w:r w:rsidRPr="00276134">
        <w:rPr>
          <w:i/>
          <w:iCs/>
          <w:color w:val="000000"/>
        </w:rPr>
        <w:t xml:space="preserve">Nie rozumiem tego wcale.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Nie je panien? Zwyczaj zmienia?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Smok: </w:t>
      </w:r>
      <w:r w:rsidRPr="00276134">
        <w:rPr>
          <w:i/>
          <w:iCs/>
          <w:color w:val="000000"/>
        </w:rPr>
        <w:t xml:space="preserve">Lubię bale w karnawale.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Panny nie są do jedzenia!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b/>
          <w:bCs/>
          <w:color w:val="000000"/>
        </w:rPr>
        <w:t xml:space="preserve">Chór: </w:t>
      </w:r>
      <w:r w:rsidRPr="00276134">
        <w:rPr>
          <w:i/>
          <w:iCs/>
          <w:color w:val="000000"/>
        </w:rPr>
        <w:t xml:space="preserve">Tańczyły więc wszystkie panny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sambę, twista, bossa </w:t>
      </w:r>
      <w:proofErr w:type="spellStart"/>
      <w:r w:rsidRPr="00276134">
        <w:rPr>
          <w:i/>
          <w:iCs/>
          <w:color w:val="000000"/>
        </w:rPr>
        <w:t>novę</w:t>
      </w:r>
      <w:proofErr w:type="spellEnd"/>
      <w:r w:rsidRPr="00276134">
        <w:rPr>
          <w:i/>
          <w:iCs/>
          <w:color w:val="000000"/>
        </w:rPr>
        <w:t xml:space="preserve">.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Zemdlał król, choć nie był ranny.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Smok pięciorgiem nóg stepował. </w:t>
      </w:r>
    </w:p>
    <w:p w:rsidR="00276134" w:rsidRPr="00276134" w:rsidRDefault="00276134" w:rsidP="00276134">
      <w:pPr>
        <w:pStyle w:val="Pa2"/>
        <w:ind w:left="280"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Każdą z pięciu głów się śmiał </w:t>
      </w:r>
    </w:p>
    <w:p w:rsidR="00276134" w:rsidRPr="00276134" w:rsidRDefault="00276134" w:rsidP="00276134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6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wyborny humor miał.</w:t>
      </w:r>
    </w:p>
    <w:p w:rsidR="00276134" w:rsidRPr="00276134" w:rsidRDefault="00276134" w:rsidP="00276134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D067D" w:rsidRDefault="006D067D" w:rsidP="00276134">
      <w:pPr>
        <w:pStyle w:val="Pa15"/>
        <w:spacing w:before="100"/>
        <w:ind w:left="280" w:hanging="280"/>
        <w:jc w:val="both"/>
        <w:rPr>
          <w:b/>
          <w:color w:val="000000"/>
        </w:rPr>
      </w:pPr>
    </w:p>
    <w:p w:rsidR="00276134" w:rsidRPr="00F6500D" w:rsidRDefault="00B00194" w:rsidP="00276134">
      <w:pPr>
        <w:pStyle w:val="Pa15"/>
        <w:spacing w:before="100"/>
        <w:ind w:left="280" w:hanging="28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5</w:t>
      </w:r>
      <w:r w:rsidR="00276134" w:rsidRPr="00F6500D">
        <w:rPr>
          <w:b/>
          <w:color w:val="000000"/>
        </w:rPr>
        <w:t xml:space="preserve">. Rozmowa na temat utworu. </w:t>
      </w:r>
    </w:p>
    <w:p w:rsidR="00276134" w:rsidRPr="00276134" w:rsidRDefault="00276134" w:rsidP="00276134">
      <w:pPr>
        <w:pStyle w:val="Default"/>
        <w:numPr>
          <w:ilvl w:val="0"/>
          <w:numId w:val="3"/>
        </w:numPr>
      </w:pPr>
      <w:r w:rsidRPr="00276134">
        <w:t xml:space="preserve">Dlaczego król był smutny? </w:t>
      </w:r>
    </w:p>
    <w:p w:rsidR="00276134" w:rsidRPr="00276134" w:rsidRDefault="00276134" w:rsidP="00276134">
      <w:pPr>
        <w:pStyle w:val="Default"/>
        <w:numPr>
          <w:ilvl w:val="0"/>
          <w:numId w:val="3"/>
        </w:numPr>
      </w:pPr>
      <w:r w:rsidRPr="00276134">
        <w:t xml:space="preserve">Czego zażądał smok? </w:t>
      </w:r>
    </w:p>
    <w:p w:rsidR="00276134" w:rsidRPr="00276134" w:rsidRDefault="00276134" w:rsidP="00276134">
      <w:pPr>
        <w:pStyle w:val="Default"/>
        <w:numPr>
          <w:ilvl w:val="0"/>
          <w:numId w:val="3"/>
        </w:numPr>
      </w:pPr>
      <w:r w:rsidRPr="00276134">
        <w:t xml:space="preserve">Ile głów miał smok? </w:t>
      </w:r>
    </w:p>
    <w:p w:rsidR="00276134" w:rsidRPr="00276134" w:rsidRDefault="00276134" w:rsidP="00276134">
      <w:pPr>
        <w:pStyle w:val="Default"/>
        <w:numPr>
          <w:ilvl w:val="0"/>
          <w:numId w:val="3"/>
        </w:numPr>
      </w:pPr>
      <w:r w:rsidRPr="00276134">
        <w:t xml:space="preserve">Co to jest karnawał? </w:t>
      </w:r>
    </w:p>
    <w:p w:rsidR="00276134" w:rsidRPr="00276134" w:rsidRDefault="00276134" w:rsidP="00276134">
      <w:pPr>
        <w:pStyle w:val="Default"/>
        <w:numPr>
          <w:ilvl w:val="0"/>
          <w:numId w:val="3"/>
        </w:numPr>
      </w:pPr>
      <w:r w:rsidRPr="00276134">
        <w:t xml:space="preserve">Co lubi smok w karnawale? </w:t>
      </w:r>
    </w:p>
    <w:p w:rsidR="00276134" w:rsidRPr="00276134" w:rsidRDefault="00276134" w:rsidP="00276134">
      <w:pPr>
        <w:pStyle w:val="Default"/>
        <w:numPr>
          <w:ilvl w:val="0"/>
          <w:numId w:val="3"/>
        </w:numPr>
      </w:pPr>
      <w:r w:rsidRPr="00276134">
        <w:t xml:space="preserve">Jak skończyła się ta historia? </w:t>
      </w:r>
    </w:p>
    <w:p w:rsidR="00F6500D" w:rsidRPr="00276134" w:rsidRDefault="00276134" w:rsidP="00F6500D">
      <w:pPr>
        <w:pStyle w:val="Default"/>
        <w:numPr>
          <w:ilvl w:val="0"/>
          <w:numId w:val="3"/>
        </w:numPr>
      </w:pPr>
      <w:r w:rsidRPr="00276134">
        <w:t xml:space="preserve">Jak inaczej można przedstawić ten utwór? </w:t>
      </w:r>
    </w:p>
    <w:p w:rsidR="00276134" w:rsidRPr="00276134" w:rsidRDefault="00276134" w:rsidP="00276134">
      <w:pPr>
        <w:pStyle w:val="Default"/>
        <w:numPr>
          <w:ilvl w:val="0"/>
          <w:numId w:val="3"/>
        </w:numPr>
      </w:pPr>
    </w:p>
    <w:p w:rsidR="006D067D" w:rsidRDefault="006D067D" w:rsidP="006D067D">
      <w:pPr>
        <w:pStyle w:val="Pa2"/>
        <w:jc w:val="both"/>
        <w:rPr>
          <w:b/>
          <w:color w:val="000000"/>
        </w:rPr>
      </w:pPr>
    </w:p>
    <w:p w:rsidR="006D067D" w:rsidRDefault="006D067D" w:rsidP="006D06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67D" w:rsidRDefault="006D067D" w:rsidP="006D06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BD42ED">
        <w:rPr>
          <w:rFonts w:ascii="Times New Roman" w:hAnsi="Times New Roman" w:cs="Times New Roman"/>
          <w:b/>
          <w:color w:val="000000"/>
          <w:sz w:val="24"/>
          <w:szCs w:val="24"/>
        </w:rPr>
        <w:t>Ćwiczenia gimnastyczne</w:t>
      </w:r>
    </w:p>
    <w:p w:rsidR="006D067D" w:rsidRPr="000A724E" w:rsidRDefault="006D067D" w:rsidP="006D06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724E">
        <w:rPr>
          <w:rFonts w:ascii="Times New Roman" w:hAnsi="Times New Roman" w:cs="Times New Roman"/>
          <w:color w:val="000000"/>
          <w:sz w:val="24"/>
          <w:szCs w:val="24"/>
        </w:rPr>
        <w:t>Rodzic i dziecko lub dzieci w parach leżą na przeciwko siebie:</w:t>
      </w:r>
    </w:p>
    <w:p w:rsidR="006D067D" w:rsidRPr="000A724E" w:rsidRDefault="006D067D" w:rsidP="006D06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724E">
        <w:rPr>
          <w:rFonts w:ascii="Times New Roman" w:hAnsi="Times New Roman" w:cs="Times New Roman"/>
          <w:color w:val="000000"/>
          <w:sz w:val="24"/>
          <w:szCs w:val="24"/>
        </w:rPr>
        <w:t>Podawanie do siebie piłki rękami (ramiona ułożone w bok, łokcie uniesione)</w:t>
      </w:r>
    </w:p>
    <w:p w:rsidR="006D067D" w:rsidRPr="000A724E" w:rsidRDefault="006D067D" w:rsidP="006D06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89E">
        <w:rPr>
          <w:rFonts w:ascii="Times New Roman" w:hAnsi="Times New Roman" w:cs="Times New Roman"/>
          <w:b/>
          <w:i/>
          <w:color w:val="000000"/>
          <w:sz w:val="24"/>
          <w:szCs w:val="24"/>
        </w:rPr>
        <w:t>Siłowanie</w:t>
      </w:r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– obie osoby trzymają piłkę. Na sygnał każdy ciągnie piłkę do siebie licząc np. do pięciu. Wygrywa ten, kto zabierze piłkę.</w:t>
      </w:r>
    </w:p>
    <w:p w:rsidR="006D067D" w:rsidRPr="000A724E" w:rsidRDefault="006D067D" w:rsidP="006D06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89E">
        <w:rPr>
          <w:rFonts w:ascii="Times New Roman" w:hAnsi="Times New Roman" w:cs="Times New Roman"/>
          <w:b/>
          <w:i/>
          <w:color w:val="000000"/>
          <w:sz w:val="24"/>
          <w:szCs w:val="24"/>
        </w:rPr>
        <w:t>Klaskanie</w:t>
      </w:r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– dziecko powtarza rytm, którą rodzic pokaże (przy uniesionych łokciach).</w:t>
      </w:r>
    </w:p>
    <w:p w:rsidR="006D067D" w:rsidRDefault="006D067D" w:rsidP="006D06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89E">
        <w:rPr>
          <w:rFonts w:ascii="Times New Roman" w:hAnsi="Times New Roman" w:cs="Times New Roman"/>
          <w:b/>
          <w:i/>
          <w:color w:val="000000"/>
          <w:sz w:val="24"/>
          <w:szCs w:val="24"/>
        </w:rPr>
        <w:t>Dmuchanie</w:t>
      </w:r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– podawanie  do siebie piłeczki </w:t>
      </w:r>
      <w:proofErr w:type="spellStart"/>
      <w:r w:rsidRPr="000A724E">
        <w:rPr>
          <w:rFonts w:ascii="Times New Roman" w:hAnsi="Times New Roman" w:cs="Times New Roman"/>
          <w:color w:val="000000"/>
          <w:sz w:val="24"/>
          <w:szCs w:val="24"/>
        </w:rPr>
        <w:t>ping-pongowej</w:t>
      </w:r>
      <w:proofErr w:type="spellEnd"/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dmuchając ją.</w:t>
      </w:r>
    </w:p>
    <w:p w:rsidR="006D067D" w:rsidRPr="000A724E" w:rsidRDefault="006D067D" w:rsidP="006D06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724E">
        <w:rPr>
          <w:rFonts w:ascii="Times New Roman" w:hAnsi="Times New Roman" w:cs="Times New Roman"/>
          <w:color w:val="000000"/>
          <w:sz w:val="24"/>
          <w:szCs w:val="24"/>
        </w:rPr>
        <w:t>Rodzic i dziecko lub dzieci w parach leżą obok siebie</w:t>
      </w:r>
    </w:p>
    <w:p w:rsidR="006D067D" w:rsidRPr="000A724E" w:rsidRDefault="006D067D" w:rsidP="006D06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89E">
        <w:rPr>
          <w:rFonts w:ascii="Times New Roman" w:hAnsi="Times New Roman" w:cs="Times New Roman"/>
          <w:b/>
          <w:i/>
          <w:color w:val="000000"/>
          <w:sz w:val="24"/>
          <w:szCs w:val="24"/>
        </w:rPr>
        <w:t>Rzucanie</w:t>
      </w:r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– rzucamy jak dalej oburącz woreczek (lub np. kulkę papierową). Następnie czołgamy się po woreczek.</w:t>
      </w:r>
    </w:p>
    <w:p w:rsidR="006D067D" w:rsidRDefault="006D067D" w:rsidP="006D06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89E">
        <w:rPr>
          <w:rFonts w:ascii="Times New Roman" w:hAnsi="Times New Roman" w:cs="Times New Roman"/>
          <w:b/>
          <w:i/>
          <w:color w:val="000000"/>
          <w:sz w:val="24"/>
          <w:szCs w:val="24"/>
        </w:rPr>
        <w:t>Ślizganie</w:t>
      </w:r>
      <w:r w:rsidRPr="000A724E">
        <w:rPr>
          <w:rFonts w:ascii="Times New Roman" w:hAnsi="Times New Roman" w:cs="Times New Roman"/>
          <w:color w:val="000000"/>
          <w:sz w:val="24"/>
          <w:szCs w:val="24"/>
        </w:rPr>
        <w:t xml:space="preserve"> – leżąc na podłodze (lub na kocyku) ślizgi na brzuchu (ważne, by ręce odpychały się równocześnie). Zabawę można przeprowadzić w formie zawodów rodzic – dziecko.</w:t>
      </w:r>
    </w:p>
    <w:p w:rsidR="006D067D" w:rsidRPr="00F45A54" w:rsidRDefault="006D067D" w:rsidP="006D06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A54">
        <w:rPr>
          <w:rFonts w:ascii="Times New Roman" w:hAnsi="Times New Roman" w:cs="Times New Roman"/>
          <w:b/>
          <w:color w:val="000000"/>
          <w:sz w:val="24"/>
          <w:szCs w:val="24"/>
        </w:rPr>
        <w:t>Gimnastyka w domu i w przedszkolu – propozycja ćwiczeń 1 | Sprintem do maratonu</w:t>
      </w:r>
    </w:p>
    <w:p w:rsidR="006D067D" w:rsidRPr="000A724E" w:rsidRDefault="006D067D" w:rsidP="006D06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link pomocniczy: </w:t>
      </w:r>
      <w:r w:rsidRPr="00F45A54">
        <w:rPr>
          <w:rFonts w:ascii="Times New Roman" w:hAnsi="Times New Roman" w:cs="Times New Roman"/>
          <w:color w:val="000000"/>
          <w:sz w:val="24"/>
          <w:szCs w:val="24"/>
        </w:rPr>
        <w:t>https://www.youtube.com/watch?v=yPHeSAx9QCc</w:t>
      </w:r>
    </w:p>
    <w:p w:rsidR="006D067D" w:rsidRDefault="006D067D" w:rsidP="006D067D">
      <w:pPr>
        <w:pStyle w:val="Pa2"/>
        <w:jc w:val="both"/>
        <w:rPr>
          <w:b/>
          <w:color w:val="000000"/>
        </w:rPr>
      </w:pPr>
    </w:p>
    <w:p w:rsidR="006D067D" w:rsidRDefault="006D067D" w:rsidP="006D067D">
      <w:pPr>
        <w:pStyle w:val="Pa2"/>
        <w:jc w:val="both"/>
        <w:rPr>
          <w:b/>
          <w:color w:val="000000"/>
        </w:rPr>
      </w:pPr>
    </w:p>
    <w:p w:rsidR="006D067D" w:rsidRDefault="006D067D" w:rsidP="006D067D">
      <w:pPr>
        <w:pStyle w:val="Pa2"/>
        <w:jc w:val="both"/>
        <w:rPr>
          <w:b/>
          <w:color w:val="000000"/>
        </w:rPr>
      </w:pPr>
    </w:p>
    <w:p w:rsidR="00276134" w:rsidRPr="00F6500D" w:rsidRDefault="006D067D" w:rsidP="006D067D">
      <w:pPr>
        <w:pStyle w:val="Pa2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F6500D">
        <w:rPr>
          <w:b/>
          <w:color w:val="000000"/>
        </w:rPr>
        <w:t xml:space="preserve">. </w:t>
      </w:r>
      <w:r w:rsidR="00276134" w:rsidRPr="00F6500D">
        <w:rPr>
          <w:b/>
          <w:color w:val="000000"/>
        </w:rPr>
        <w:t xml:space="preserve">Zabawa mimiczna – </w:t>
      </w:r>
      <w:r w:rsidR="00276134" w:rsidRPr="00F6500D">
        <w:rPr>
          <w:b/>
          <w:i/>
          <w:iCs/>
          <w:color w:val="000000"/>
        </w:rPr>
        <w:t>Wyczarowujemy miny</w:t>
      </w:r>
      <w:r w:rsidR="00276134" w:rsidRPr="00F6500D">
        <w:rPr>
          <w:b/>
          <w:color w:val="000000"/>
        </w:rPr>
        <w:t xml:space="preserve">. </w:t>
      </w:r>
    </w:p>
    <w:p w:rsidR="00276134" w:rsidRPr="00276134" w:rsidRDefault="00F6500D" w:rsidP="006D067D">
      <w:pPr>
        <w:pStyle w:val="Pa2"/>
        <w:jc w:val="both"/>
        <w:rPr>
          <w:color w:val="000000"/>
        </w:rPr>
      </w:pPr>
      <w:r>
        <w:rPr>
          <w:color w:val="000000"/>
        </w:rPr>
        <w:t>Dziecko z lusterkiem siada w dowolnej pozycji. Z</w:t>
      </w:r>
      <w:r w:rsidR="00276134" w:rsidRPr="00276134">
        <w:rPr>
          <w:color w:val="000000"/>
        </w:rPr>
        <w:t xml:space="preserve">wrócone </w:t>
      </w:r>
      <w:r>
        <w:rPr>
          <w:color w:val="000000"/>
        </w:rPr>
        <w:t>jest twarzą w kierunku rodzica</w:t>
      </w:r>
      <w:r w:rsidR="00276134" w:rsidRPr="00276134">
        <w:rPr>
          <w:color w:val="000000"/>
        </w:rPr>
        <w:t xml:space="preserve">, który trzyma </w:t>
      </w:r>
      <w:r w:rsidR="00276134" w:rsidRPr="00276134">
        <w:rPr>
          <w:i/>
          <w:iCs/>
          <w:color w:val="000000"/>
        </w:rPr>
        <w:t>czarodziejską różdżkę</w:t>
      </w:r>
      <w:r>
        <w:rPr>
          <w:color w:val="000000"/>
        </w:rPr>
        <w:t>. Rodzic</w:t>
      </w:r>
      <w:r w:rsidR="00276134" w:rsidRPr="00276134">
        <w:rPr>
          <w:color w:val="000000"/>
        </w:rPr>
        <w:t xml:space="preserve"> za pomocą </w:t>
      </w:r>
      <w:r w:rsidR="00276134" w:rsidRPr="00276134">
        <w:rPr>
          <w:i/>
          <w:iCs/>
          <w:color w:val="000000"/>
        </w:rPr>
        <w:t xml:space="preserve">różdżki zaczarowuje </w:t>
      </w:r>
      <w:r>
        <w:rPr>
          <w:color w:val="000000"/>
        </w:rPr>
        <w:t>dziecko</w:t>
      </w:r>
      <w:r w:rsidR="00276134" w:rsidRPr="00276134">
        <w:rPr>
          <w:color w:val="000000"/>
        </w:rPr>
        <w:t xml:space="preserve">, wypowiadając </w:t>
      </w:r>
      <w:r w:rsidR="00276134" w:rsidRPr="00276134">
        <w:rPr>
          <w:i/>
          <w:iCs/>
          <w:color w:val="000000"/>
        </w:rPr>
        <w:t>czarodziejskie zaklęcia</w:t>
      </w:r>
      <w:r w:rsidR="00276134" w:rsidRPr="00276134">
        <w:rPr>
          <w:color w:val="000000"/>
        </w:rPr>
        <w:t xml:space="preserve">. Np. </w:t>
      </w:r>
    </w:p>
    <w:p w:rsidR="006D067D" w:rsidRDefault="006D067D" w:rsidP="006D067D">
      <w:pPr>
        <w:pStyle w:val="Pa2"/>
        <w:jc w:val="both"/>
        <w:rPr>
          <w:i/>
          <w:iCs/>
          <w:color w:val="000000"/>
        </w:rPr>
      </w:pPr>
    </w:p>
    <w:p w:rsidR="00276134" w:rsidRPr="00276134" w:rsidRDefault="00276134" w:rsidP="006D067D">
      <w:pPr>
        <w:pStyle w:val="Pa2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Czary-mary, jesteście smutni. </w:t>
      </w:r>
    </w:p>
    <w:p w:rsidR="00276134" w:rsidRPr="00276134" w:rsidRDefault="00276134" w:rsidP="006D067D">
      <w:pPr>
        <w:pStyle w:val="Pa2"/>
        <w:numPr>
          <w:ilvl w:val="0"/>
          <w:numId w:val="3"/>
        </w:numPr>
        <w:ind w:hanging="280"/>
        <w:jc w:val="both"/>
        <w:rPr>
          <w:color w:val="000000"/>
        </w:rPr>
      </w:pPr>
      <w:r w:rsidRPr="00276134">
        <w:rPr>
          <w:i/>
          <w:iCs/>
          <w:color w:val="000000"/>
        </w:rPr>
        <w:t xml:space="preserve">Czary-mary, chce wam się śmiać. </w:t>
      </w:r>
    </w:p>
    <w:p w:rsidR="00276134" w:rsidRDefault="00F6500D" w:rsidP="006D067D">
      <w:pPr>
        <w:pStyle w:val="Pa2"/>
        <w:numPr>
          <w:ilvl w:val="0"/>
          <w:numId w:val="3"/>
        </w:numPr>
        <w:ind w:hanging="280"/>
        <w:jc w:val="both"/>
        <w:rPr>
          <w:color w:val="000000"/>
        </w:rPr>
      </w:pPr>
      <w:r>
        <w:rPr>
          <w:color w:val="000000"/>
        </w:rPr>
        <w:t>Dziecko</w:t>
      </w:r>
      <w:r w:rsidR="00276134" w:rsidRPr="00276134">
        <w:rPr>
          <w:color w:val="000000"/>
        </w:rPr>
        <w:t xml:space="preserve"> pokazuj</w:t>
      </w:r>
      <w:r>
        <w:rPr>
          <w:color w:val="000000"/>
        </w:rPr>
        <w:t>e na swojej buzi</w:t>
      </w:r>
      <w:r w:rsidR="00276134" w:rsidRPr="00276134">
        <w:rPr>
          <w:color w:val="000000"/>
        </w:rPr>
        <w:t xml:space="preserve"> </w:t>
      </w:r>
      <w:r w:rsidR="00276134" w:rsidRPr="00276134">
        <w:rPr>
          <w:i/>
          <w:iCs/>
          <w:color w:val="000000"/>
        </w:rPr>
        <w:t>wyczarowane różdżką miny</w:t>
      </w:r>
      <w:r>
        <w:rPr>
          <w:color w:val="000000"/>
        </w:rPr>
        <w:t>. Stara</w:t>
      </w:r>
      <w:r w:rsidR="00276134" w:rsidRPr="00276134">
        <w:rPr>
          <w:color w:val="000000"/>
        </w:rPr>
        <w:t xml:space="preserve"> się tak długo zachować </w:t>
      </w:r>
      <w:r w:rsidR="00276134" w:rsidRPr="00276134">
        <w:rPr>
          <w:i/>
          <w:iCs/>
          <w:color w:val="000000"/>
        </w:rPr>
        <w:t>zaczarowaną minę</w:t>
      </w:r>
      <w:r w:rsidR="00276134" w:rsidRPr="00276134">
        <w:rPr>
          <w:color w:val="000000"/>
        </w:rPr>
        <w:t>, dopóki</w:t>
      </w:r>
      <w:r>
        <w:rPr>
          <w:color w:val="000000"/>
        </w:rPr>
        <w:t xml:space="preserve"> rodzic</w:t>
      </w:r>
      <w:r w:rsidR="00276134" w:rsidRPr="00276134">
        <w:rPr>
          <w:color w:val="000000"/>
        </w:rPr>
        <w:t xml:space="preserve"> – </w:t>
      </w:r>
      <w:r w:rsidR="00276134" w:rsidRPr="00276134">
        <w:rPr>
          <w:i/>
          <w:iCs/>
          <w:color w:val="000000"/>
        </w:rPr>
        <w:t xml:space="preserve">wróżka </w:t>
      </w:r>
      <w:r w:rsidR="00276134" w:rsidRPr="00276134">
        <w:rPr>
          <w:color w:val="000000"/>
        </w:rPr>
        <w:t>– nie poleci spojrzeć</w:t>
      </w:r>
      <w:r>
        <w:rPr>
          <w:color w:val="000000"/>
        </w:rPr>
        <w:t xml:space="preserve"> w lusterko. Gdy dziecko</w:t>
      </w:r>
      <w:r w:rsidR="00276134" w:rsidRPr="00276134">
        <w:rPr>
          <w:color w:val="000000"/>
        </w:rPr>
        <w:t xml:space="preserve"> spojrz</w:t>
      </w:r>
      <w:r>
        <w:rPr>
          <w:color w:val="000000"/>
        </w:rPr>
        <w:t>y</w:t>
      </w:r>
      <w:r w:rsidR="00276134" w:rsidRPr="00276134">
        <w:rPr>
          <w:color w:val="000000"/>
        </w:rPr>
        <w:t xml:space="preserve"> w lusterko, zostan</w:t>
      </w:r>
      <w:r>
        <w:rPr>
          <w:color w:val="000000"/>
        </w:rPr>
        <w:t>ie</w:t>
      </w:r>
      <w:r w:rsidR="00276134" w:rsidRPr="00276134">
        <w:rPr>
          <w:color w:val="000000"/>
        </w:rPr>
        <w:t xml:space="preserve"> odczarowane. </w:t>
      </w:r>
    </w:p>
    <w:p w:rsidR="006D067D" w:rsidRPr="006D067D" w:rsidRDefault="006D067D" w:rsidP="006D067D">
      <w:pPr>
        <w:pStyle w:val="Pa2"/>
        <w:jc w:val="both"/>
        <w:rPr>
          <w:rStyle w:val="A10"/>
          <w:b/>
          <w:sz w:val="24"/>
          <w:szCs w:val="24"/>
          <w:u w:val="none"/>
        </w:rPr>
      </w:pPr>
    </w:p>
    <w:p w:rsidR="00276134" w:rsidRPr="00F6500D" w:rsidRDefault="006D067D" w:rsidP="006D067D">
      <w:pPr>
        <w:pStyle w:val="Pa2"/>
        <w:numPr>
          <w:ilvl w:val="0"/>
          <w:numId w:val="3"/>
        </w:numPr>
        <w:ind w:hanging="280"/>
        <w:jc w:val="both"/>
        <w:rPr>
          <w:rStyle w:val="A10"/>
          <w:b/>
          <w:sz w:val="24"/>
          <w:szCs w:val="24"/>
          <w:u w:val="none"/>
        </w:rPr>
      </w:pPr>
      <w:r>
        <w:rPr>
          <w:rStyle w:val="A10"/>
          <w:b/>
          <w:sz w:val="24"/>
          <w:szCs w:val="24"/>
        </w:rPr>
        <w:lastRenderedPageBreak/>
        <w:t>8</w:t>
      </w:r>
      <w:r w:rsidR="00276134" w:rsidRPr="00F6500D">
        <w:rPr>
          <w:rStyle w:val="A10"/>
          <w:b/>
          <w:sz w:val="24"/>
          <w:szCs w:val="24"/>
        </w:rPr>
        <w:t xml:space="preserve">. Karta pracy, cz. 4, s. 19. </w:t>
      </w:r>
    </w:p>
    <w:p w:rsidR="00276134" w:rsidRDefault="00276134" w:rsidP="006D067D">
      <w:pPr>
        <w:pStyle w:val="Pa2"/>
        <w:numPr>
          <w:ilvl w:val="0"/>
          <w:numId w:val="3"/>
        </w:numPr>
        <w:ind w:hanging="280"/>
        <w:jc w:val="both"/>
        <w:rPr>
          <w:color w:val="000000"/>
        </w:rPr>
      </w:pPr>
      <w:r w:rsidRPr="00276134">
        <w:rPr>
          <w:color w:val="000000"/>
        </w:rPr>
        <w:t>Rysowanie coraz mniejszych szlaczków.</w:t>
      </w:r>
    </w:p>
    <w:p w:rsidR="00276134" w:rsidRDefault="00276134" w:rsidP="00276134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3905250" cy="5172075"/>
            <wp:effectExtent l="19050" t="0" r="0" b="0"/>
            <wp:docPr id="2" name="Obraz 2" descr="C:\Users\PC\Desktop\K.P. cz.4, s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.P. cz.4, s.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0D" w:rsidRDefault="00F6500D" w:rsidP="00276134">
      <w:pPr>
        <w:pStyle w:val="Default"/>
      </w:pPr>
    </w:p>
    <w:p w:rsidR="006D067D" w:rsidRDefault="006D067D" w:rsidP="00B00194">
      <w:pPr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F6500D" w:rsidRDefault="00F6500D" w:rsidP="00B00194">
      <w:pPr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1732B9">
        <w:rPr>
          <w:rFonts w:ascii="Times New Roman" w:hAnsi="Times New Roman"/>
          <w:b/>
          <w:i/>
          <w:color w:val="7030A0"/>
          <w:sz w:val="36"/>
          <w:szCs w:val="36"/>
        </w:rPr>
        <w:t>Miłej zabawy</w:t>
      </w:r>
    </w:p>
    <w:p w:rsidR="00B00194" w:rsidRPr="00B00194" w:rsidRDefault="00B00194" w:rsidP="00B00194">
      <w:pPr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/>
          <w:b/>
          <w:i/>
          <w:color w:val="7030A0"/>
          <w:sz w:val="36"/>
          <w:szCs w:val="36"/>
        </w:rPr>
        <w:t>Do zobaczenia w przedszkolu</w:t>
      </w:r>
    </w:p>
    <w:sectPr w:rsidR="00B00194" w:rsidRPr="00B00194" w:rsidSect="007F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1C2"/>
    <w:multiLevelType w:val="hybridMultilevel"/>
    <w:tmpl w:val="BFCC4A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B3399C"/>
    <w:multiLevelType w:val="hybridMultilevel"/>
    <w:tmpl w:val="3BB462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3448B21"/>
    <w:multiLevelType w:val="hybridMultilevel"/>
    <w:tmpl w:val="4C2AD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134"/>
    <w:rsid w:val="00276134"/>
    <w:rsid w:val="00486949"/>
    <w:rsid w:val="0050350D"/>
    <w:rsid w:val="00597CA1"/>
    <w:rsid w:val="006D067D"/>
    <w:rsid w:val="007F4EC0"/>
    <w:rsid w:val="00B00194"/>
    <w:rsid w:val="00F6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6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76134"/>
    <w:pPr>
      <w:spacing w:line="201" w:lineRule="atLeast"/>
    </w:pPr>
    <w:rPr>
      <w:color w:val="auto"/>
    </w:rPr>
  </w:style>
  <w:style w:type="character" w:customStyle="1" w:styleId="A10">
    <w:name w:val="A10"/>
    <w:uiPriority w:val="99"/>
    <w:rsid w:val="00276134"/>
    <w:rPr>
      <w:color w:val="000000"/>
      <w:sz w:val="20"/>
      <w:szCs w:val="20"/>
      <w:u w:val="single"/>
    </w:rPr>
  </w:style>
  <w:style w:type="paragraph" w:customStyle="1" w:styleId="Pa15">
    <w:name w:val="Pa15"/>
    <w:basedOn w:val="Default"/>
    <w:next w:val="Default"/>
    <w:uiPriority w:val="99"/>
    <w:rsid w:val="00276134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276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Lenovo</cp:lastModifiedBy>
  <cp:revision>2</cp:revision>
  <dcterms:created xsi:type="dcterms:W3CDTF">2021-04-15T19:38:00Z</dcterms:created>
  <dcterms:modified xsi:type="dcterms:W3CDTF">2021-04-16T05:58:00Z</dcterms:modified>
</cp:coreProperties>
</file>